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EF20F2">
              <w:rPr>
                <w:sz w:val="22"/>
                <w:szCs w:val="22"/>
              </w:rPr>
              <w:t>4</w:t>
            </w:r>
            <w:r w:rsidR="001B1EDD" w:rsidRPr="001D04EA">
              <w:rPr>
                <w:sz w:val="22"/>
                <w:szCs w:val="22"/>
              </w:rPr>
              <w:t xml:space="preserve">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3931F4" w:rsidP="001B1EDD">
            <w:pPr>
              <w:rPr>
                <w:rStyle w:val="afb"/>
                <w:i w:val="0"/>
              </w:rPr>
            </w:pPr>
            <w:r>
              <w:rPr>
                <w:b/>
                <w:bCs/>
              </w:rPr>
              <w:t>4 457 827,44</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F96CC4">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F96CC4">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BC63AF"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BC63AF" w:rsidRPr="00E84893" w:rsidRDefault="00BC63A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C63AF" w:rsidRPr="00E84893" w:rsidRDefault="00BC63AF"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BC63AF" w:rsidRDefault="00BC63AF">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C63AF" w:rsidRDefault="00BC63AF">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C63AF" w:rsidRDefault="00BC63AF">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BC63AF" w:rsidRDefault="00BC63AF">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BC63AF" w:rsidRDefault="00BC63AF">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BC63AF" w:rsidRDefault="00BC63AF">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C63AF"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BC63AF" w:rsidRPr="00E84893" w:rsidRDefault="00BC63AF"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BC63AF" w:rsidRPr="00E84893" w:rsidRDefault="00BC63AF"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C63AF" w:rsidRDefault="00BC63AF">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BC63AF"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BC63AF" w:rsidRPr="00E84893" w:rsidRDefault="00BC63AF"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BC63AF" w:rsidRPr="00E84893" w:rsidRDefault="00BC63AF"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C63AF" w:rsidRDefault="00BC63AF">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BC63AF"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BC63AF" w:rsidRPr="00E84893" w:rsidRDefault="00BC63AF"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BC63AF" w:rsidRPr="00E84893" w:rsidRDefault="00BC63AF"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C63AF" w:rsidRDefault="00BC63AF">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F96CC4">
                <w:t>I</w:t>
              </w:r>
            </w:fldSimple>
            <w:r w:rsidRPr="00E84893">
              <w:rPr>
                <w:kern w:val="1"/>
                <w:sz w:val="22"/>
                <w:szCs w:val="22"/>
                <w:lang w:eastAsia="ar-SA"/>
              </w:rPr>
              <w:t xml:space="preserve"> «</w:t>
            </w:r>
            <w:fldSimple w:instr=" REF _Ref248571702 \h  \* MERGEFORMAT ">
              <w:r w:rsidR="00F96CC4" w:rsidRPr="00F96CC4">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F96CC4">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520B66">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520B66">
              <w:rPr>
                <w:b/>
                <w:kern w:val="1"/>
                <w:sz w:val="22"/>
                <w:szCs w:val="22"/>
                <w:lang w:eastAsia="ar-SA"/>
              </w:rPr>
              <w:t>22 289,14</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520B66">
              <w:rPr>
                <w:rFonts w:ascii="Times New Roman" w:hAnsi="Times New Roman"/>
                <w:bCs w:val="0"/>
                <w:kern w:val="1"/>
                <w:sz w:val="22"/>
                <w:szCs w:val="22"/>
                <w:lang w:eastAsia="ar-SA"/>
              </w:rPr>
              <w:t>4 234 936,07</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F96CC4" w:rsidRPr="00F96CC4">
                <w:rPr>
                  <w:rFonts w:ascii="Times New Roman" w:hAnsi="Times New Roman"/>
                  <w:b w:val="0"/>
                  <w:bCs w:val="0"/>
                  <w:kern w:val="1"/>
                  <w:sz w:val="22"/>
                  <w:szCs w:val="22"/>
                  <w:lang w:eastAsia="ar-SA"/>
                </w:rPr>
                <w:t xml:space="preserve">Ш. </w:t>
              </w:r>
              <w:r w:rsidR="00F96CC4" w:rsidRPr="00F96CC4">
                <w:rPr>
                  <w:rFonts w:ascii="Times New Roman" w:hAnsi="Times New Roman"/>
                  <w:b w:val="0"/>
                </w:rPr>
                <w:t xml:space="preserve">ПРОЕКТ </w:t>
              </w:r>
              <w:r w:rsidR="00F96CC4" w:rsidRPr="00F96CC4">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19557B">
            <w:pPr>
              <w:autoSpaceDE w:val="0"/>
              <w:snapToGrid w:val="0"/>
              <w:spacing w:line="276" w:lineRule="auto"/>
              <w:ind w:right="-174"/>
              <w:jc w:val="center"/>
              <w:rPr>
                <w:sz w:val="20"/>
                <w:lang w:eastAsia="en-US"/>
              </w:rPr>
            </w:pPr>
            <w:r>
              <w:rPr>
                <w:sz w:val="20"/>
                <w:lang w:eastAsia="en-US"/>
              </w:rPr>
              <w:t>Не позднее 4 квартала 2014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F1F1D" w:rsidP="00E952F7">
            <w:pPr>
              <w:autoSpaceDE w:val="0"/>
              <w:snapToGrid w:val="0"/>
              <w:spacing w:line="276" w:lineRule="auto"/>
              <w:ind w:right="-174"/>
              <w:jc w:val="center"/>
              <w:rPr>
                <w:sz w:val="20"/>
                <w:lang w:eastAsia="en-US"/>
              </w:rPr>
            </w:pPr>
            <w:r>
              <w:rPr>
                <w:sz w:val="20"/>
                <w:lang w:eastAsia="en-US"/>
              </w:rPr>
              <w:t>2</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EE0F45">
            <w:pPr>
              <w:autoSpaceDE w:val="0"/>
              <w:snapToGrid w:val="0"/>
              <w:spacing w:line="276" w:lineRule="auto"/>
              <w:jc w:val="center"/>
              <w:rPr>
                <w:sz w:val="20"/>
                <w:lang w:eastAsia="en-US"/>
              </w:rPr>
            </w:pPr>
            <w:r>
              <w:rPr>
                <w:sz w:val="20"/>
                <w:lang w:eastAsia="en-US"/>
              </w:rPr>
              <w:t xml:space="preserve">Не менее </w:t>
            </w:r>
            <w:r w:rsidR="00EE0F45">
              <w:rPr>
                <w:sz w:val="20"/>
                <w:lang w:eastAsia="en-US"/>
              </w:rPr>
              <w:t>44,76</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E0F45">
            <w:pPr>
              <w:autoSpaceDE w:val="0"/>
              <w:snapToGrid w:val="0"/>
              <w:spacing w:line="276" w:lineRule="auto"/>
              <w:jc w:val="center"/>
              <w:rPr>
                <w:sz w:val="20"/>
                <w:lang w:eastAsia="en-US"/>
              </w:rPr>
            </w:pPr>
            <w:r>
              <w:rPr>
                <w:sz w:val="20"/>
                <w:lang w:eastAsia="en-US"/>
              </w:rPr>
              <w:t xml:space="preserve">Не менее </w:t>
            </w:r>
            <w:r w:rsidR="00EE0F45">
              <w:rPr>
                <w:sz w:val="20"/>
                <w:lang w:eastAsia="en-US"/>
              </w:rPr>
              <w:t>89,52</w:t>
            </w:r>
            <w:r>
              <w:rPr>
                <w:sz w:val="20"/>
                <w:lang w:eastAsia="en-US"/>
              </w:rPr>
              <w:t xml:space="preserve"> кв. метров (за исключением балконов, лоджий)</w:t>
            </w:r>
          </w:p>
        </w:tc>
      </w:tr>
    </w:tbl>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337930">
        <w:t>4</w:t>
      </w:r>
      <w:r w:rsidR="00B46287">
        <w:t xml:space="preserve">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r w:rsidR="003A37B9" w:rsidRPr="000652E6">
        <w:rPr>
          <w:color w:val="000000"/>
          <w:kern w:val="16"/>
        </w:rPr>
        <w:t>заказчи</w:t>
      </w:r>
      <w:r w:rsidR="003A37B9">
        <w:rPr>
          <w:color w:val="000000"/>
          <w:kern w:val="16"/>
        </w:rPr>
        <w:t>ку</w:t>
      </w:r>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F96CC4">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F96CC4">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F96CC4">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в силу со дня подписания его Сторона</w:t>
      </w:r>
      <w:r w:rsidR="00C92AE8">
        <w:rPr>
          <w:rFonts w:ascii="Times New Roman" w:hAnsi="Times New Roman" w:cs="Times New Roman"/>
          <w:sz w:val="24"/>
          <w:szCs w:val="24"/>
        </w:rPr>
        <w:t xml:space="preserve">ми и действует до 31.01.2015 </w:t>
      </w:r>
      <w:r w:rsidR="00160CD1" w:rsidRPr="00160CD1">
        <w:rPr>
          <w:rFonts w:ascii="Times New Roman" w:hAnsi="Times New Roman" w:cs="Times New Roman"/>
          <w:sz w:val="24"/>
          <w:szCs w:val="24"/>
        </w:rPr>
        <w:t>г</w:t>
      </w:r>
      <w:r w:rsidR="00C92AE8">
        <w:rPr>
          <w:rFonts w:ascii="Times New Roman" w:hAnsi="Times New Roman" w:cs="Times New Roman"/>
          <w:sz w:val="24"/>
          <w:szCs w:val="24"/>
        </w:rPr>
        <w:t>ода.</w:t>
      </w:r>
    </w:p>
    <w:p w:rsidR="00160CD1" w:rsidRPr="00160CD1" w:rsidRDefault="00F96CC4"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C92AE8">
        <w:rPr>
          <w:rFonts w:ascii="Times New Roman" w:hAnsi="Times New Roman" w:cs="Times New Roman"/>
          <w:sz w:val="24"/>
          <w:szCs w:val="24"/>
        </w:rPr>
        <w:t xml:space="preserve">31.01.2015 </w:t>
      </w:r>
      <w:r w:rsidR="00160CD1" w:rsidRPr="00160CD1">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77CDE" w:rsidRDefault="00C77CDE"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77CDE" w:rsidRDefault="00C77CDE"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77CDE" w:rsidRDefault="00C77CDE"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w:t>
      </w:r>
      <w:r w:rsidR="00C77CDE">
        <w:rPr>
          <w:color w:val="000000"/>
        </w:rPr>
        <w:t xml:space="preserve"> две</w:t>
      </w:r>
      <w:r w:rsidRPr="00227039">
        <w:rPr>
          <w:color w:val="000000"/>
        </w:rPr>
        <w:t xml:space="preserve"> </w:t>
      </w:r>
      <w:r>
        <w:rPr>
          <w:color w:val="000000"/>
        </w:rPr>
        <w:t>одно</w:t>
      </w:r>
      <w:r w:rsidRPr="00227039">
        <w:rPr>
          <w:color w:val="000000"/>
        </w:rPr>
        <w:t>комнатные квартиры общей площадью</w:t>
      </w:r>
      <w:r w:rsidR="00C77CDE">
        <w:rPr>
          <w:color w:val="000000"/>
        </w:rPr>
        <w:t xml:space="preserve"> по</w:t>
      </w:r>
      <w:r w:rsidRPr="00227039">
        <w:rPr>
          <w:color w:val="000000"/>
        </w:rPr>
        <w:t xml:space="preserve"> </w:t>
      </w:r>
      <w:r w:rsidR="00C77CDE">
        <w:rPr>
          <w:color w:val="000000"/>
        </w:rPr>
        <w:t>44,76</w:t>
      </w:r>
      <w:r w:rsidRPr="00227039">
        <w:rPr>
          <w:color w:val="000000"/>
        </w:rPr>
        <w:t xml:space="preserve"> кв.</w:t>
      </w:r>
      <w:r w:rsidR="00C77CDE">
        <w:rPr>
          <w:color w:val="000000"/>
        </w:rPr>
        <w:t xml:space="preserve"> </w:t>
      </w:r>
      <w:r w:rsidRPr="00227039">
        <w:rPr>
          <w:color w:val="000000"/>
        </w:rPr>
        <w:t>м.</w:t>
      </w:r>
      <w:r w:rsidR="00C77CDE">
        <w:rPr>
          <w:color w:val="000000"/>
        </w:rPr>
        <w:t xml:space="preserve"> каждая</w:t>
      </w:r>
      <w:r>
        <w:rPr>
          <w:color w:val="000000"/>
        </w:rPr>
        <w:t>,</w:t>
      </w:r>
      <w:r w:rsidRPr="007B6BD8">
        <w:rPr>
          <w:color w:val="000000"/>
        </w:rPr>
        <w:t xml:space="preserve"> </w:t>
      </w:r>
      <w:r>
        <w:rPr>
          <w:color w:val="000000"/>
        </w:rPr>
        <w:t xml:space="preserve">общая площадь которых составляет: </w:t>
      </w:r>
      <w:r w:rsidR="00C77CDE">
        <w:rPr>
          <w:color w:val="000000"/>
        </w:rPr>
        <w:t>89,52</w:t>
      </w:r>
      <w:r>
        <w:rPr>
          <w:color w:val="000000"/>
        </w:rPr>
        <w:t xml:space="preserve"> кв.</w:t>
      </w:r>
      <w:r w:rsidR="00C77CDE">
        <w:rPr>
          <w:color w:val="000000"/>
        </w:rPr>
        <w:t xml:space="preserve"> </w:t>
      </w:r>
      <w:r>
        <w:rPr>
          <w:color w:val="000000"/>
        </w:rPr>
        <w:t>м.</w:t>
      </w:r>
      <w:r w:rsidR="0004715D">
        <w:rPr>
          <w:color w:val="000000"/>
        </w:rPr>
        <w:t>:</w:t>
      </w:r>
    </w:p>
    <w:p w:rsidR="0004715D" w:rsidRDefault="00C77CDE" w:rsidP="00325463">
      <w:pPr>
        <w:ind w:firstLine="709"/>
        <w:rPr>
          <w:color w:val="000000"/>
        </w:rPr>
      </w:pPr>
      <w:r>
        <w:rPr>
          <w:color w:val="000000"/>
        </w:rPr>
        <w:t>44,76</w:t>
      </w:r>
      <w:r w:rsidR="0004715D">
        <w:rPr>
          <w:color w:val="000000"/>
        </w:rPr>
        <w:t xml:space="preserve"> кв.</w:t>
      </w:r>
      <w:r>
        <w:rPr>
          <w:color w:val="000000"/>
        </w:rPr>
        <w:t xml:space="preserve"> </w:t>
      </w:r>
      <w:r w:rsidR="0004715D">
        <w:rPr>
          <w:color w:val="000000"/>
        </w:rPr>
        <w:t xml:space="preserve">м.  х 2 квартиры = </w:t>
      </w:r>
      <w:r w:rsidR="003C7BCE">
        <w:rPr>
          <w:color w:val="000000"/>
        </w:rPr>
        <w:t>89,52</w:t>
      </w:r>
      <w:r w:rsidR="0004715D">
        <w:rPr>
          <w:color w:val="000000"/>
        </w:rPr>
        <w:t xml:space="preserve"> кв.</w:t>
      </w:r>
      <w:r w:rsidR="003C7BCE">
        <w:rPr>
          <w:color w:val="000000"/>
        </w:rPr>
        <w:t xml:space="preserve"> </w:t>
      </w:r>
      <w:r w:rsidR="0004715D">
        <w:rPr>
          <w:color w:val="000000"/>
        </w:rPr>
        <w:t>м.</w:t>
      </w:r>
    </w:p>
    <w:p w:rsidR="0004715D" w:rsidRDefault="0004715D" w:rsidP="00325463">
      <w:pPr>
        <w:ind w:firstLine="709"/>
      </w:pPr>
    </w:p>
    <w:p w:rsidR="00325463" w:rsidRPr="00227039" w:rsidRDefault="00325463" w:rsidP="00325463">
      <w:pPr>
        <w:ind w:firstLine="705"/>
        <w:rPr>
          <w:b/>
          <w:bCs/>
          <w:highlight w:val="yellow"/>
        </w:rPr>
      </w:pPr>
      <w:r w:rsidRPr="00227039">
        <w:rPr>
          <w:b/>
          <w:bCs/>
        </w:rPr>
        <w:t xml:space="preserve">49,797 руб. х </w:t>
      </w:r>
      <w:r w:rsidR="003C7BCE">
        <w:rPr>
          <w:b/>
          <w:bCs/>
        </w:rPr>
        <w:t>89,52</w:t>
      </w:r>
      <w:r w:rsidRPr="00227039">
        <w:rPr>
          <w:b/>
          <w:bCs/>
        </w:rPr>
        <w:t xml:space="preserve"> кв. м. = </w:t>
      </w:r>
      <w:r w:rsidR="003C7BCE">
        <w:rPr>
          <w:b/>
          <w:bCs/>
        </w:rPr>
        <w:t>4 457 827</w:t>
      </w:r>
      <w:bookmarkStart w:id="43" w:name="_GoBack"/>
      <w:bookmarkEnd w:id="43"/>
      <w:r w:rsidRPr="00227039">
        <w:rPr>
          <w:b/>
          <w:bCs/>
        </w:rPr>
        <w:t xml:space="preserve"> (</w:t>
      </w:r>
      <w:r w:rsidR="00486FA5">
        <w:rPr>
          <w:b/>
          <w:bCs/>
        </w:rPr>
        <w:t>четыре миллиона четыреста пятьдесят семь тысяч восемьсот двадцать семь</w:t>
      </w:r>
      <w:r>
        <w:rPr>
          <w:b/>
          <w:bCs/>
        </w:rPr>
        <w:t>) рубл</w:t>
      </w:r>
      <w:r w:rsidR="00486FA5">
        <w:rPr>
          <w:b/>
          <w:bCs/>
        </w:rPr>
        <w:t>ей</w:t>
      </w:r>
      <w:r>
        <w:rPr>
          <w:b/>
          <w:bCs/>
        </w:rPr>
        <w:t xml:space="preserve"> </w:t>
      </w:r>
      <w:r w:rsidR="00486FA5">
        <w:rPr>
          <w:b/>
          <w:bCs/>
        </w:rPr>
        <w:t>4</w:t>
      </w:r>
      <w:r>
        <w:rPr>
          <w:b/>
          <w:bCs/>
        </w:rPr>
        <w:t>4 копейки.</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1F4" w:rsidRDefault="003931F4">
      <w:pPr>
        <w:spacing w:after="0"/>
      </w:pPr>
      <w:r>
        <w:separator/>
      </w:r>
    </w:p>
  </w:endnote>
  <w:endnote w:type="continuationSeparator" w:id="0">
    <w:p w:rsidR="003931F4" w:rsidRDefault="003931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F4" w:rsidRDefault="00B32B51" w:rsidP="006E2615">
    <w:pPr>
      <w:pStyle w:val="a5"/>
      <w:framePr w:wrap="around" w:vAnchor="text" w:hAnchor="margin" w:xAlign="right" w:y="1"/>
      <w:rPr>
        <w:rStyle w:val="a7"/>
      </w:rPr>
    </w:pPr>
    <w:r>
      <w:rPr>
        <w:rStyle w:val="a7"/>
      </w:rPr>
      <w:fldChar w:fldCharType="begin"/>
    </w:r>
    <w:r w:rsidR="003931F4">
      <w:rPr>
        <w:rStyle w:val="a7"/>
      </w:rPr>
      <w:instrText xml:space="preserve">PAGE  </w:instrText>
    </w:r>
    <w:r>
      <w:rPr>
        <w:rStyle w:val="a7"/>
      </w:rPr>
      <w:fldChar w:fldCharType="end"/>
    </w:r>
  </w:p>
  <w:p w:rsidR="003931F4" w:rsidRDefault="003931F4"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F4" w:rsidRDefault="00B32B51" w:rsidP="006E2615">
    <w:pPr>
      <w:pStyle w:val="a5"/>
      <w:framePr w:wrap="around" w:vAnchor="text" w:hAnchor="margin" w:xAlign="right" w:y="1"/>
      <w:rPr>
        <w:rStyle w:val="a7"/>
      </w:rPr>
    </w:pPr>
    <w:r>
      <w:rPr>
        <w:rStyle w:val="a7"/>
      </w:rPr>
      <w:fldChar w:fldCharType="begin"/>
    </w:r>
    <w:r w:rsidR="003931F4">
      <w:rPr>
        <w:rStyle w:val="a7"/>
      </w:rPr>
      <w:instrText xml:space="preserve">PAGE  </w:instrText>
    </w:r>
    <w:r>
      <w:rPr>
        <w:rStyle w:val="a7"/>
      </w:rPr>
      <w:fldChar w:fldCharType="separate"/>
    </w:r>
    <w:r w:rsidR="00BC63AF">
      <w:rPr>
        <w:rStyle w:val="a7"/>
        <w:noProof/>
      </w:rPr>
      <w:t>10</w:t>
    </w:r>
    <w:r>
      <w:rPr>
        <w:rStyle w:val="a7"/>
      </w:rPr>
      <w:fldChar w:fldCharType="end"/>
    </w:r>
  </w:p>
  <w:p w:rsidR="003931F4" w:rsidRDefault="003931F4"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1F4" w:rsidRDefault="003931F4">
      <w:pPr>
        <w:spacing w:after="0"/>
      </w:pPr>
      <w:r>
        <w:separator/>
      </w:r>
    </w:p>
  </w:footnote>
  <w:footnote w:type="continuationSeparator" w:id="0">
    <w:p w:rsidR="003931F4" w:rsidRDefault="003931F4">
      <w:pPr>
        <w:spacing w:after="0"/>
      </w:pPr>
      <w:r>
        <w:continuationSeparator/>
      </w:r>
    </w:p>
  </w:footnote>
  <w:footnote w:id="1">
    <w:p w:rsidR="003931F4" w:rsidRPr="007F791F" w:rsidRDefault="003931F4"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3931F4" w:rsidRDefault="003931F4" w:rsidP="00B269E0">
      <w:pPr>
        <w:autoSpaceDE w:val="0"/>
        <w:autoSpaceDN w:val="0"/>
        <w:adjustRightInd w:val="0"/>
      </w:pPr>
    </w:p>
  </w:footnote>
  <w:footnote w:id="2">
    <w:p w:rsidR="003931F4" w:rsidRDefault="003931F4"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3931F4" w:rsidRDefault="003931F4" w:rsidP="00160CD1">
      <w:pPr>
        <w:rPr>
          <w:sz w:val="18"/>
        </w:rPr>
      </w:pPr>
      <w:bookmarkStart w:id="35" w:name="sub_1041"/>
      <w:r>
        <w:rPr>
          <w:sz w:val="18"/>
        </w:rPr>
        <w:t>а) 10 процентов цены контракта в случае, если цена контракта не превышает 3 млн. рублей;</w:t>
      </w:r>
    </w:p>
    <w:p w:rsidR="003931F4" w:rsidRDefault="003931F4"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3931F4" w:rsidRDefault="003931F4"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3931F4" w:rsidRPr="00C863C6" w:rsidRDefault="003931F4"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3931F4" w:rsidRDefault="003931F4">
      <w:pPr>
        <w:pStyle w:val="af4"/>
      </w:pPr>
    </w:p>
  </w:footnote>
  <w:footnote w:id="3">
    <w:p w:rsidR="003931F4" w:rsidRDefault="003931F4" w:rsidP="00160CD1">
      <w:pPr>
        <w:pStyle w:val="af4"/>
      </w:pPr>
      <w:r>
        <w:rPr>
          <w:rStyle w:val="af6"/>
        </w:rPr>
        <w:footnoteRef/>
      </w:r>
      <w:r>
        <w:t xml:space="preserve"> </w:t>
      </w:r>
      <w:r>
        <w:rPr>
          <w:rStyle w:val="af6"/>
        </w:rPr>
        <w:t xml:space="preserve"> </w:t>
      </w:r>
    </w:p>
    <w:p w:rsidR="003931F4" w:rsidRPr="00F75BC0" w:rsidRDefault="003931F4"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931F4" w:rsidRPr="00F75BC0" w:rsidRDefault="003931F4"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3931F4" w:rsidRPr="00F75BC0" w:rsidRDefault="003931F4"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3931F4" w:rsidRPr="00F75BC0" w:rsidRDefault="003931F4"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3931F4" w:rsidRPr="00F75BC0" w:rsidRDefault="003931F4"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3931F4" w:rsidRDefault="003931F4" w:rsidP="00160CD1">
      <w:pPr>
        <w:pStyle w:val="af4"/>
        <w:spacing w:after="0"/>
      </w:pPr>
    </w:p>
    <w:p w:rsidR="003931F4" w:rsidRDefault="003931F4">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57B8"/>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31F4"/>
    <w:rsid w:val="003958B1"/>
    <w:rsid w:val="003A37B9"/>
    <w:rsid w:val="003A3922"/>
    <w:rsid w:val="003C7BCE"/>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86FA5"/>
    <w:rsid w:val="004916F0"/>
    <w:rsid w:val="00491720"/>
    <w:rsid w:val="004927C3"/>
    <w:rsid w:val="00494BBA"/>
    <w:rsid w:val="00496343"/>
    <w:rsid w:val="004A7453"/>
    <w:rsid w:val="004D6819"/>
    <w:rsid w:val="004E6FF1"/>
    <w:rsid w:val="004F425D"/>
    <w:rsid w:val="00500BF7"/>
    <w:rsid w:val="00503EB4"/>
    <w:rsid w:val="00514FCF"/>
    <w:rsid w:val="00515E20"/>
    <w:rsid w:val="00520B66"/>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69E0"/>
    <w:rsid w:val="00B32B51"/>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63AF"/>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77CDE"/>
    <w:rsid w:val="00C81672"/>
    <w:rsid w:val="00C8364A"/>
    <w:rsid w:val="00C836B1"/>
    <w:rsid w:val="00C92AE8"/>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E0F45"/>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67E53"/>
    <w:rsid w:val="00F76B3C"/>
    <w:rsid w:val="00F777D2"/>
    <w:rsid w:val="00F86628"/>
    <w:rsid w:val="00F9320C"/>
    <w:rsid w:val="00F96CC4"/>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459F-5742-4994-8C34-8F4B6181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29</Pages>
  <Words>11328</Words>
  <Characters>64571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2014-11-22T12:21:00Z</cp:lastPrinted>
  <dcterms:created xsi:type="dcterms:W3CDTF">2014-05-20T09:27:00Z</dcterms:created>
  <dcterms:modified xsi:type="dcterms:W3CDTF">2014-11-23T06:59:00Z</dcterms:modified>
</cp:coreProperties>
</file>